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B" w:rsidRPr="00DC0B6B" w:rsidRDefault="00DC0B6B" w:rsidP="00DC0B6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0B6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Валентина Александровна</w:t>
      </w:r>
      <w:r w:rsidRPr="00DC0B6B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DC0B6B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Осеева</w:t>
      </w:r>
    </w:p>
    <w:p w:rsidR="00DC0B6B" w:rsidRDefault="00DC0B6B" w:rsidP="00DC0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716280</wp:posOffset>
            </wp:positionV>
            <wp:extent cx="1685925" cy="2266950"/>
            <wp:effectExtent l="19050" t="0" r="9525" b="0"/>
            <wp:wrapTight wrapText="bothSides">
              <wp:wrapPolygon edited="0">
                <wp:start x="-244" y="0"/>
                <wp:lineTo x="-244" y="21418"/>
                <wp:lineTo x="21722" y="21418"/>
                <wp:lineTo x="21722" y="0"/>
                <wp:lineTo x="-244" y="0"/>
              </wp:wrapPolygon>
            </wp:wrapTight>
            <wp:docPr id="1" name="Рисунок 1" descr="C:\Users\Мос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ся\Desktop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B6B">
        <w:rPr>
          <w:rFonts w:ascii="Times New Roman" w:hAnsi="Times New Roman"/>
          <w:sz w:val="28"/>
          <w:szCs w:val="28"/>
        </w:rPr>
        <w:t xml:space="preserve">Валентина Осеева родилась 28 апреля 1902года в городе Киеве в семье инженера-строителя. Она росла доброй, любознательной девочкой. Как и вы, очень любила читать маленькие рассказы. Читала сама, без помощи взрослых. </w:t>
      </w:r>
    </w:p>
    <w:p w:rsidR="00DC0B6B" w:rsidRDefault="00DC0B6B" w:rsidP="00DC0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6B">
        <w:rPr>
          <w:rFonts w:ascii="Times New Roman" w:hAnsi="Times New Roman"/>
          <w:sz w:val="28"/>
          <w:szCs w:val="28"/>
        </w:rPr>
        <w:t xml:space="preserve"> Один раз мама спросила ее: «Понравился тебе рассказ?». Валя ответила: «Не знаю. Я о нем не думала». Мать очень огорчилась. Она сказала: «Мало ум</w:t>
      </w:r>
      <w:r>
        <w:rPr>
          <w:rFonts w:ascii="Times New Roman" w:hAnsi="Times New Roman"/>
          <w:sz w:val="28"/>
          <w:szCs w:val="28"/>
        </w:rPr>
        <w:t>еть читать, надо уметь думать».</w:t>
      </w:r>
    </w:p>
    <w:p w:rsidR="00DC0B6B" w:rsidRDefault="00DC0B6B" w:rsidP="00DC0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843915</wp:posOffset>
            </wp:positionV>
            <wp:extent cx="1514475" cy="2047875"/>
            <wp:effectExtent l="19050" t="0" r="9525" b="0"/>
            <wp:wrapTight wrapText="bothSides">
              <wp:wrapPolygon edited="0">
                <wp:start x="-272" y="0"/>
                <wp:lineTo x="-272" y="21500"/>
                <wp:lineTo x="21736" y="21500"/>
                <wp:lineTo x="21736" y="0"/>
                <wp:lineTo x="-272" y="0"/>
              </wp:wrapPolygon>
            </wp:wrapTight>
            <wp:docPr id="5" name="Рисунок 3" descr="C:\Users\Мос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ся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B6B">
        <w:rPr>
          <w:rFonts w:ascii="Times New Roman" w:hAnsi="Times New Roman"/>
          <w:sz w:val="28"/>
          <w:szCs w:val="28"/>
        </w:rPr>
        <w:t xml:space="preserve">Девочка хорошо запомнила эти слова и с тех пор стала размышлять о добре и зле, о хороших поступках и </w:t>
      </w:r>
      <w:r>
        <w:rPr>
          <w:rFonts w:ascii="Times New Roman" w:hAnsi="Times New Roman"/>
          <w:sz w:val="28"/>
          <w:szCs w:val="28"/>
        </w:rPr>
        <w:t>плохих.</w:t>
      </w:r>
    </w:p>
    <w:p w:rsidR="00DC0B6B" w:rsidRDefault="00DC0B6B" w:rsidP="00DC0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6B">
        <w:rPr>
          <w:rFonts w:ascii="Times New Roman" w:hAnsi="Times New Roman"/>
          <w:sz w:val="28"/>
          <w:szCs w:val="28"/>
        </w:rPr>
        <w:t xml:space="preserve">   И потом, когда она стала взрослой, ей пришлось работать в детских колониях, где находились беспризорные дети. (Беспризорные - это лишенные присмотра, бездомные). Некоторые из них проявляли иногда грубость в отношении к товарищам и взрослым. </w:t>
      </w:r>
    </w:p>
    <w:p w:rsidR="00DC0B6B" w:rsidRDefault="00DC0B6B" w:rsidP="00DC0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6B">
        <w:rPr>
          <w:rFonts w:ascii="Times New Roman" w:hAnsi="Times New Roman"/>
          <w:sz w:val="28"/>
          <w:szCs w:val="28"/>
        </w:rPr>
        <w:t>Валентина Александровна очень любила детей. И для своих воспитанников она и стала писать рассказы, чтобы</w:t>
      </w:r>
      <w:r>
        <w:rPr>
          <w:rFonts w:ascii="Times New Roman" w:hAnsi="Times New Roman"/>
          <w:sz w:val="28"/>
          <w:szCs w:val="28"/>
        </w:rPr>
        <w:t xml:space="preserve"> помочь этим детям стать лучше.</w:t>
      </w:r>
    </w:p>
    <w:p w:rsidR="004D28C9" w:rsidRPr="00DC0B6B" w:rsidRDefault="00DC0B6B" w:rsidP="00DC0B6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C0B6B">
        <w:rPr>
          <w:rFonts w:ascii="Times New Roman" w:hAnsi="Times New Roman"/>
          <w:sz w:val="28"/>
          <w:szCs w:val="28"/>
        </w:rPr>
        <w:t xml:space="preserve"> -  Я надеюсь, что чтение этих книг поможет и вам.</w:t>
      </w:r>
      <w:r w:rsidRPr="00DC0B6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143125"/>
            <wp:effectExtent l="19050" t="0" r="0" b="0"/>
            <wp:docPr id="6" name="Рисунок 4" descr="C:\Users\Мося\Desktop\otomstila-oseeva-valentina-477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ся\Desktop\otomstila-oseeva-valentina-4774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8C9" w:rsidRPr="00DC0B6B" w:rsidSect="004D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B6B"/>
    <w:rsid w:val="004D28C9"/>
    <w:rsid w:val="00DC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C0B6B"/>
  </w:style>
  <w:style w:type="character" w:customStyle="1" w:styleId="apple-converted-space">
    <w:name w:val="apple-converted-space"/>
    <w:basedOn w:val="a0"/>
    <w:rsid w:val="00DC0B6B"/>
  </w:style>
  <w:style w:type="paragraph" w:styleId="a3">
    <w:name w:val="Balloon Text"/>
    <w:basedOn w:val="a"/>
    <w:link w:val="a4"/>
    <w:uiPriority w:val="99"/>
    <w:semiHidden/>
    <w:unhideWhenUsed/>
    <w:rsid w:val="00D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</dc:creator>
  <cp:lastModifiedBy>Мося</cp:lastModifiedBy>
  <cp:revision>1</cp:revision>
  <dcterms:created xsi:type="dcterms:W3CDTF">2016-11-29T13:49:00Z</dcterms:created>
  <dcterms:modified xsi:type="dcterms:W3CDTF">2016-11-29T13:53:00Z</dcterms:modified>
</cp:coreProperties>
</file>